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AE" w:rsidRDefault="00C412EA" w:rsidP="00B81212">
      <w:pPr>
        <w:spacing w:after="0"/>
        <w:rPr>
          <w:b/>
          <w:u w:val="single"/>
        </w:rPr>
      </w:pPr>
      <w:r>
        <w:rPr>
          <w:b/>
          <w:u w:val="single"/>
        </w:rPr>
        <w:t>DNA Replication</w:t>
      </w:r>
    </w:p>
    <w:p w:rsidR="00C412EA" w:rsidRDefault="00C412EA" w:rsidP="00B81212">
      <w:pPr>
        <w:spacing w:after="0"/>
      </w:pPr>
      <w:r>
        <w:rPr>
          <w:b/>
          <w:u w:val="single"/>
        </w:rPr>
        <w:t>SC.912.L.16.3</w:t>
      </w:r>
      <w:r>
        <w:rPr>
          <w:b/>
        </w:rPr>
        <w:t xml:space="preserve">: </w:t>
      </w:r>
      <w:r>
        <w:t>Describe the basic process of DNA replication and how it relates to the transmission and conservation of the genetic information.</w:t>
      </w:r>
    </w:p>
    <w:p w:rsidR="00C412EA" w:rsidRDefault="00C412EA" w:rsidP="00B81212">
      <w:pPr>
        <w:spacing w:after="0"/>
      </w:pPr>
      <w:r>
        <w:rPr>
          <w:b/>
          <w:u w:val="single"/>
        </w:rPr>
        <w:t>SC.912.L.16.9</w:t>
      </w:r>
      <w:r>
        <w:rPr>
          <w:b/>
        </w:rPr>
        <w:t xml:space="preserve">: </w:t>
      </w:r>
      <w:r>
        <w:t>Explain how and why the genetic code is universal and is common to almost all organisms.</w:t>
      </w:r>
    </w:p>
    <w:p w:rsidR="003A2490" w:rsidRPr="003A2490" w:rsidRDefault="00B81212" w:rsidP="00B81212">
      <w:pPr>
        <w:spacing w:after="0"/>
      </w:pPr>
      <w:r w:rsidRPr="00B81212">
        <w:rPr>
          <w:rFonts w:ascii="Calibri" w:hAnsi="Calibri"/>
        </w:rPr>
        <w:drawing>
          <wp:anchor distT="0" distB="0" distL="114300" distR="114300" simplePos="0" relativeHeight="251658240" behindDoc="0" locked="0" layoutInCell="1" allowOverlap="1" wp14:anchorId="703AC131" wp14:editId="19126891">
            <wp:simplePos x="0" y="0"/>
            <wp:positionH relativeFrom="margin">
              <wp:align>left</wp:align>
            </wp:positionH>
            <wp:positionV relativeFrom="paragraph">
              <wp:posOffset>14605</wp:posOffset>
            </wp:positionV>
            <wp:extent cx="2609215" cy="2790825"/>
            <wp:effectExtent l="0" t="0" r="635" b="0"/>
            <wp:wrapSquare wrapText="bothSides"/>
            <wp:docPr id="3" name="Picture 3" descr="DNA is a double helix formed by base pairs attached to a sugar-phosphate back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NA is a double helix formed by base pairs attached to a sugar-phosphate backbone."/>
                    <pic:cNvPicPr>
                      <a:picLocks noChangeAspect="1" noChangeArrowheads="1"/>
                    </pic:cNvPicPr>
                  </pic:nvPicPr>
                  <pic:blipFill rotWithShape="1">
                    <a:blip r:embed="rId6">
                      <a:extLst>
                        <a:ext uri="{28A0092B-C50C-407E-A947-70E740481C1C}">
                          <a14:useLocalDpi xmlns:a14="http://schemas.microsoft.com/office/drawing/2010/main" val="0"/>
                        </a:ext>
                      </a:extLst>
                    </a:blip>
                    <a:srcRect l="13000" t="8000" r="11500" b="11250"/>
                    <a:stretch/>
                  </pic:blipFill>
                  <pic:spPr bwMode="auto">
                    <a:xfrm>
                      <a:off x="0" y="0"/>
                      <a:ext cx="2614551" cy="27963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490" w:rsidRPr="003A2490">
        <w:t xml:space="preserve">DNA, or deoxyribonucleic acid, is the hereditary material in humans and almost all other organisms. Nearly every cell in a person’s body has the same DNA. Most DNA </w:t>
      </w:r>
      <w:r w:rsidR="003A2490">
        <w:t>is located in the cell nucleus</w:t>
      </w:r>
      <w:r w:rsidR="003A2490" w:rsidRPr="003A2490">
        <w:t>, but a small amount of DNA can al</w:t>
      </w:r>
      <w:r w:rsidR="003A2490">
        <w:t>so be found in the mitochondria</w:t>
      </w:r>
      <w:r w:rsidR="003A2490" w:rsidRPr="003A2490">
        <w:t>.</w:t>
      </w:r>
    </w:p>
    <w:p w:rsidR="003A2490" w:rsidRPr="003A2490" w:rsidRDefault="003A2490" w:rsidP="00B81212">
      <w:pPr>
        <w:spacing w:after="0"/>
      </w:pPr>
      <w:r w:rsidRPr="003A2490">
        <w:t>The information in DNA is stored as a code made up of four chemical bases: adenine (A), guanine (G), cytosine (C), and thymine (T). Human DNA consists of about 3 billion bases, and more than 99 percent of those bases are the same in all people. The order, or sequence, of these bases determines the information available for building and maintaining an organism, similar to the way in which letters of the alphabet appear in a certain order to form words and sentences.</w:t>
      </w:r>
    </w:p>
    <w:p w:rsidR="00F221BE" w:rsidRPr="00B81212" w:rsidRDefault="003A2490" w:rsidP="00B81212">
      <w:pPr>
        <w:spacing w:after="0"/>
      </w:pPr>
      <w:r w:rsidRPr="003A2490">
        <w:t>DNA bases pair up with each other, A with T and C with G, to form units called base pairs. Each base is also attached to a sugar molecule and a phosphate molecule. Together, a base, sugar, and phosphate are called a nucleotide. Nucleotides are arranged in two long strands that form a spiral called a double helix. The structure of the double helix is somewhat like a ladder, with the base pairs forming the ladder’s rungs and the sugar and phosphate molecules forming the vertical sidepieces of the ladder.</w:t>
      </w:r>
      <w:r w:rsidR="00B81212">
        <w:t xml:space="preserve">  </w:t>
      </w:r>
      <w:r w:rsidRPr="003A2490">
        <w:t>An important property of DNA is that it can replicate, or make copies of itself. Each strand of DNA in the double helix can serve as a pattern for duplicating the sequence of bases. This is critical when cells divide because each new cell needs to have an exact copy of the DNA present in the old cell.</w:t>
      </w:r>
      <w:r w:rsidR="00B81212">
        <w:t xml:space="preserve">  </w:t>
      </w:r>
      <w:r w:rsidR="00F221BE" w:rsidRPr="00B81212">
        <w:rPr>
          <w:rFonts w:ascii="Calibri" w:hAnsi="Calibri"/>
        </w:rPr>
        <w:t xml:space="preserve">Before a cell can reproduce, it must first replicate, or make a copy of, its DNA. DNA replication occurs in the nucleus of </w:t>
      </w:r>
      <w:r w:rsidR="00F221BE" w:rsidRPr="00B81212">
        <w:rPr>
          <w:rFonts w:ascii="Calibri" w:hAnsi="Calibri"/>
        </w:rPr>
        <w:lastRenderedPageBreak/>
        <w:t xml:space="preserve">eukaryotes.  </w:t>
      </w:r>
      <w:r w:rsidR="00F221BE" w:rsidRPr="00B81212">
        <w:rPr>
          <w:rFonts w:ascii="Calibri" w:hAnsi="Calibri"/>
        </w:rPr>
        <w:t>The beauty of this structure is that it can unzip down the middle and each side can serve as a pattern or template for the other side (called semi-conservative replication). However, DNA does not unzip entirely. It unzips in a small area called a replication fork, which then moves down the entire length of the molecule.</w:t>
      </w:r>
    </w:p>
    <w:p w:rsidR="00F221BE" w:rsidRPr="00B81212" w:rsidRDefault="00F221BE" w:rsidP="00B81212">
      <w:pPr>
        <w:pStyle w:val="NormalWeb"/>
        <w:spacing w:before="0" w:beforeAutospacing="0" w:after="0" w:afterAutospacing="0"/>
        <w:rPr>
          <w:rFonts w:ascii="Calibri" w:hAnsi="Calibri"/>
          <w:sz w:val="22"/>
          <w:szCs w:val="22"/>
        </w:rPr>
      </w:pPr>
      <w:r w:rsidRPr="00B81212">
        <w:rPr>
          <w:rFonts w:ascii="Calibri" w:hAnsi="Calibri"/>
          <w:sz w:val="22"/>
          <w:szCs w:val="22"/>
        </w:rPr>
        <w:t>Let's look at the details:</w:t>
      </w:r>
    </w:p>
    <w:p w:rsidR="00F221BE" w:rsidRPr="00B81212" w:rsidRDefault="00F221BE" w:rsidP="00B81212">
      <w:pPr>
        <w:pStyle w:val="NormalWeb"/>
        <w:numPr>
          <w:ilvl w:val="0"/>
          <w:numId w:val="5"/>
        </w:numPr>
        <w:spacing w:before="0" w:beforeAutospacing="0" w:after="0" w:afterAutospacing="0"/>
        <w:rPr>
          <w:rFonts w:ascii="Calibri" w:hAnsi="Calibri"/>
          <w:sz w:val="22"/>
          <w:szCs w:val="22"/>
        </w:rPr>
      </w:pPr>
      <w:r w:rsidRPr="00B81212">
        <w:rPr>
          <w:rFonts w:ascii="Calibri" w:hAnsi="Calibri"/>
          <w:sz w:val="22"/>
          <w:szCs w:val="22"/>
        </w:rPr>
        <w:t xml:space="preserve">An enzyme makes a </w:t>
      </w:r>
      <w:r w:rsidRPr="00B81212">
        <w:rPr>
          <w:rFonts w:ascii="Calibri" w:hAnsi="Calibri"/>
          <w:sz w:val="22"/>
          <w:szCs w:val="22"/>
        </w:rPr>
        <w:t>groove</w:t>
      </w:r>
      <w:r w:rsidRPr="00B81212">
        <w:rPr>
          <w:rFonts w:ascii="Calibri" w:hAnsi="Calibri"/>
          <w:sz w:val="22"/>
          <w:szCs w:val="22"/>
        </w:rPr>
        <w:t xml:space="preserve"> in the double helix and each side separates</w:t>
      </w:r>
    </w:p>
    <w:p w:rsidR="00F221BE" w:rsidRPr="00B81212" w:rsidRDefault="00F221BE" w:rsidP="00B81212">
      <w:pPr>
        <w:pStyle w:val="NormalWeb"/>
        <w:numPr>
          <w:ilvl w:val="0"/>
          <w:numId w:val="5"/>
        </w:numPr>
        <w:spacing w:before="0" w:beforeAutospacing="0" w:after="0" w:afterAutospacing="0"/>
        <w:rPr>
          <w:rFonts w:ascii="Calibri" w:hAnsi="Calibri"/>
          <w:sz w:val="22"/>
          <w:szCs w:val="22"/>
        </w:rPr>
      </w:pPr>
      <w:r w:rsidRPr="00B81212">
        <w:rPr>
          <w:rFonts w:ascii="Calibri" w:hAnsi="Calibri"/>
          <w:sz w:val="22"/>
          <w:szCs w:val="22"/>
        </w:rPr>
        <w:t>An enzyme unwinds the double-stranded DNA</w:t>
      </w:r>
    </w:p>
    <w:p w:rsidR="00F221BE" w:rsidRPr="00B81212" w:rsidRDefault="00F221BE" w:rsidP="00B81212">
      <w:pPr>
        <w:pStyle w:val="NormalWeb"/>
        <w:numPr>
          <w:ilvl w:val="0"/>
          <w:numId w:val="5"/>
        </w:numPr>
        <w:spacing w:before="0" w:beforeAutospacing="0" w:after="0" w:afterAutospacing="0"/>
        <w:rPr>
          <w:rFonts w:ascii="Calibri" w:hAnsi="Calibri"/>
          <w:sz w:val="22"/>
          <w:szCs w:val="22"/>
        </w:rPr>
      </w:pPr>
      <w:r w:rsidRPr="00B81212">
        <w:rPr>
          <w:rFonts w:ascii="Calibri" w:hAnsi="Calibri"/>
          <w:sz w:val="22"/>
          <w:szCs w:val="22"/>
        </w:rPr>
        <w:t>Several small proteins temporarily bind to each side and keep them separated</w:t>
      </w:r>
    </w:p>
    <w:p w:rsidR="00F221BE" w:rsidRPr="00B81212" w:rsidRDefault="00F221BE" w:rsidP="00B81212">
      <w:pPr>
        <w:pStyle w:val="NormalWeb"/>
        <w:numPr>
          <w:ilvl w:val="0"/>
          <w:numId w:val="5"/>
        </w:numPr>
        <w:spacing w:before="0" w:beforeAutospacing="0" w:after="0" w:afterAutospacing="0"/>
        <w:rPr>
          <w:rFonts w:ascii="Calibri" w:hAnsi="Calibri"/>
          <w:sz w:val="22"/>
          <w:szCs w:val="22"/>
        </w:rPr>
      </w:pPr>
      <w:r w:rsidRPr="00B81212">
        <w:rPr>
          <w:rFonts w:ascii="Calibri" w:hAnsi="Calibri"/>
          <w:sz w:val="22"/>
          <w:szCs w:val="22"/>
        </w:rPr>
        <w:t>An enzyme complex "walks" down the DNA strands and adds new nucleotides to each strand. The nucleotides pair with the complementary nucleotides on the existing stand (A with T, G with C).</w:t>
      </w:r>
    </w:p>
    <w:p w:rsidR="00F221BE" w:rsidRPr="00B81212" w:rsidRDefault="00F221BE" w:rsidP="00B81212">
      <w:pPr>
        <w:pStyle w:val="NormalWeb"/>
        <w:numPr>
          <w:ilvl w:val="0"/>
          <w:numId w:val="5"/>
        </w:numPr>
        <w:spacing w:before="0" w:beforeAutospacing="0" w:after="0" w:afterAutospacing="0"/>
        <w:rPr>
          <w:rFonts w:ascii="Calibri" w:hAnsi="Calibri"/>
          <w:sz w:val="22"/>
          <w:szCs w:val="22"/>
        </w:rPr>
      </w:pPr>
      <w:r w:rsidRPr="00B81212">
        <w:rPr>
          <w:rFonts w:ascii="Calibri" w:hAnsi="Calibri"/>
          <w:sz w:val="22"/>
          <w:szCs w:val="22"/>
        </w:rPr>
        <w:t>A subunit of the DNA polymerase proofreads the new DNA</w:t>
      </w:r>
    </w:p>
    <w:p w:rsidR="00F221BE" w:rsidRPr="00B81212" w:rsidRDefault="00F221BE" w:rsidP="00B81212">
      <w:pPr>
        <w:pStyle w:val="NormalWeb"/>
        <w:numPr>
          <w:ilvl w:val="0"/>
          <w:numId w:val="5"/>
        </w:numPr>
        <w:spacing w:before="0" w:beforeAutospacing="0" w:after="0" w:afterAutospacing="0"/>
        <w:rPr>
          <w:rFonts w:ascii="Calibri" w:hAnsi="Calibri"/>
          <w:sz w:val="22"/>
          <w:szCs w:val="22"/>
        </w:rPr>
      </w:pPr>
      <w:r w:rsidRPr="00B81212">
        <w:rPr>
          <w:rFonts w:ascii="Calibri" w:hAnsi="Calibri"/>
          <w:sz w:val="22"/>
          <w:szCs w:val="22"/>
        </w:rPr>
        <w:t>An enzyme seals up the fragments into one long continuous strand</w:t>
      </w:r>
    </w:p>
    <w:p w:rsidR="00F221BE" w:rsidRPr="00B81212" w:rsidRDefault="00F221BE" w:rsidP="00B81212">
      <w:pPr>
        <w:pStyle w:val="NormalWeb"/>
        <w:numPr>
          <w:ilvl w:val="0"/>
          <w:numId w:val="5"/>
        </w:numPr>
        <w:spacing w:before="0" w:beforeAutospacing="0" w:after="0" w:afterAutospacing="0"/>
        <w:rPr>
          <w:rFonts w:ascii="Calibri" w:hAnsi="Calibri"/>
          <w:sz w:val="22"/>
          <w:szCs w:val="22"/>
        </w:rPr>
      </w:pPr>
      <w:r w:rsidRPr="00B81212">
        <w:rPr>
          <w:rFonts w:ascii="Calibri" w:hAnsi="Calibri"/>
          <w:sz w:val="22"/>
          <w:szCs w:val="22"/>
        </w:rPr>
        <w:t>The new copies automatically wind up again</w:t>
      </w:r>
    </w:p>
    <w:p w:rsidR="00F221BE" w:rsidRPr="00B81212" w:rsidRDefault="00F221BE" w:rsidP="00B81212">
      <w:pPr>
        <w:pStyle w:val="NormalWeb"/>
        <w:spacing w:before="0" w:beforeAutospacing="0" w:after="0" w:afterAutospacing="0"/>
        <w:rPr>
          <w:rFonts w:ascii="Calibri" w:hAnsi="Calibri"/>
          <w:sz w:val="22"/>
          <w:szCs w:val="22"/>
        </w:rPr>
      </w:pPr>
      <w:r w:rsidRPr="00B81212">
        <w:rPr>
          <w:rFonts w:ascii="Calibri" w:hAnsi="Calibri"/>
          <w:sz w:val="22"/>
          <w:szCs w:val="22"/>
        </w:rPr>
        <w:t>Different types of cells replicated their DNA at different rates. Some cells constantly divide, like those in your hair and fingernails and bone marrow cells. Other cells go through several rounds of cell division and stop (including specialized cells, like those in your brain, muscle and heart). Finally, some cells stop dividing, but can be induced to divide to repair injury (such as skin cells and liver cells). In cells that do not constantly divide, the cues for DNA replication/cell division come in the form of chemicals. These chemicals can come from other parts of the body (hormones) or from the environment.</w:t>
      </w:r>
    </w:p>
    <w:p w:rsidR="00F221BE" w:rsidRPr="00B81212" w:rsidRDefault="00B81212" w:rsidP="00B81212">
      <w:pPr>
        <w:pStyle w:val="NormalWeb"/>
        <w:spacing w:before="0" w:beforeAutospacing="0" w:after="0" w:afterAutospacing="0"/>
        <w:rPr>
          <w:rFonts w:ascii="Calibri" w:hAnsi="Calibri"/>
          <w:sz w:val="22"/>
          <w:szCs w:val="22"/>
        </w:rPr>
      </w:pPr>
      <w:r w:rsidRPr="00B81212">
        <w:rPr>
          <w:rFonts w:ascii="Calibri" w:hAnsi="Calibri"/>
          <w:sz w:val="22"/>
          <w:szCs w:val="22"/>
        </w:rPr>
        <w:drawing>
          <wp:inline distT="0" distB="0" distL="0" distR="0" wp14:anchorId="37D12C72" wp14:editId="6EA2DFA3">
            <wp:extent cx="4463393" cy="1981200"/>
            <wp:effectExtent l="0" t="0" r="0" b="0"/>
            <wp:docPr id="6" name="Picture 6" descr="http://anthro.palomar.edu/biobasis/images/DNA_repli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nthro.palomar.edu/biobasis/images/DNA_replicati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8699" cy="1987994"/>
                    </a:xfrm>
                    <a:prstGeom prst="rect">
                      <a:avLst/>
                    </a:prstGeom>
                    <a:noFill/>
                    <a:ln>
                      <a:noFill/>
                    </a:ln>
                  </pic:spPr>
                </pic:pic>
              </a:graphicData>
            </a:graphic>
          </wp:inline>
        </w:drawing>
      </w:r>
    </w:p>
    <w:p w:rsidR="003A2490" w:rsidRDefault="003A2490" w:rsidP="00B81212">
      <w:pPr>
        <w:pStyle w:val="NormalWeb"/>
        <w:spacing w:before="0" w:beforeAutospacing="0" w:after="0" w:afterAutospacing="0"/>
        <w:rPr>
          <w:rFonts w:ascii="Calibri" w:hAnsi="Calibri"/>
          <w:sz w:val="22"/>
          <w:szCs w:val="22"/>
        </w:rPr>
      </w:pPr>
    </w:p>
    <w:p w:rsidR="00B81212" w:rsidRDefault="00B81212" w:rsidP="00B81212">
      <w:pPr>
        <w:pStyle w:val="NormalWeb"/>
        <w:numPr>
          <w:ilvl w:val="0"/>
          <w:numId w:val="6"/>
        </w:numPr>
        <w:spacing w:before="0" w:beforeAutospacing="0" w:after="0" w:afterAutospacing="0"/>
        <w:rPr>
          <w:rFonts w:ascii="Calibri" w:hAnsi="Calibri"/>
          <w:sz w:val="22"/>
          <w:szCs w:val="22"/>
        </w:rPr>
      </w:pPr>
      <w:r>
        <w:rPr>
          <w:rFonts w:ascii="Calibri" w:hAnsi="Calibri"/>
          <w:sz w:val="22"/>
          <w:szCs w:val="22"/>
        </w:rPr>
        <w:t>Where does replication occur?</w:t>
      </w:r>
    </w:p>
    <w:p w:rsidR="00B81212" w:rsidRDefault="00B81212" w:rsidP="00B81212">
      <w:pPr>
        <w:pStyle w:val="NormalWeb"/>
        <w:spacing w:before="0" w:beforeAutospacing="0" w:after="0" w:afterAutospacing="0"/>
        <w:rPr>
          <w:rFonts w:ascii="Calibri" w:hAnsi="Calibri"/>
          <w:sz w:val="22"/>
          <w:szCs w:val="22"/>
        </w:rPr>
      </w:pPr>
    </w:p>
    <w:p w:rsidR="00B81212" w:rsidRDefault="00D3030E" w:rsidP="00B81212">
      <w:pPr>
        <w:pStyle w:val="NormalWeb"/>
        <w:numPr>
          <w:ilvl w:val="0"/>
          <w:numId w:val="6"/>
        </w:numPr>
        <w:spacing w:before="0" w:beforeAutospacing="0" w:after="0" w:afterAutospacing="0"/>
        <w:rPr>
          <w:rFonts w:ascii="Calibri" w:hAnsi="Calibri"/>
          <w:sz w:val="22"/>
          <w:szCs w:val="22"/>
        </w:rPr>
      </w:pPr>
      <w:r>
        <w:rPr>
          <w:rFonts w:ascii="Calibri" w:hAnsi="Calibri"/>
          <w:sz w:val="22"/>
          <w:szCs w:val="22"/>
        </w:rPr>
        <w:lastRenderedPageBreak/>
        <w:t>Why do is it stated that the genetic code is universal</w:t>
      </w:r>
      <w:r w:rsidR="00FD66DA">
        <w:rPr>
          <w:rFonts w:ascii="Calibri" w:hAnsi="Calibri"/>
          <w:sz w:val="22"/>
          <w:szCs w:val="22"/>
        </w:rPr>
        <w:t>?</w:t>
      </w:r>
      <w:bookmarkStart w:id="0" w:name="_GoBack"/>
      <w:bookmarkEnd w:id="0"/>
    </w:p>
    <w:p w:rsidR="00FD66DA" w:rsidRDefault="00FD66DA" w:rsidP="00FD66DA">
      <w:pPr>
        <w:pStyle w:val="NormalWeb"/>
        <w:spacing w:before="0" w:beforeAutospacing="0" w:after="0" w:afterAutospacing="0"/>
        <w:ind w:left="720"/>
        <w:rPr>
          <w:rFonts w:ascii="Calibri" w:hAnsi="Calibri"/>
          <w:sz w:val="22"/>
          <w:szCs w:val="22"/>
        </w:rPr>
      </w:pPr>
    </w:p>
    <w:p w:rsidR="00FD66DA" w:rsidRDefault="00FD66DA" w:rsidP="00B81212">
      <w:pPr>
        <w:pStyle w:val="NormalWeb"/>
        <w:numPr>
          <w:ilvl w:val="0"/>
          <w:numId w:val="6"/>
        </w:numPr>
        <w:spacing w:before="0" w:beforeAutospacing="0" w:after="0" w:afterAutospacing="0"/>
        <w:rPr>
          <w:rFonts w:ascii="Calibri" w:hAnsi="Calibri"/>
          <w:sz w:val="22"/>
          <w:szCs w:val="22"/>
        </w:rPr>
      </w:pPr>
      <w:r>
        <w:rPr>
          <w:rFonts w:ascii="Calibri" w:hAnsi="Calibri"/>
          <w:sz w:val="22"/>
          <w:szCs w:val="22"/>
        </w:rPr>
        <w:t>Replicate the following DNA sequence:</w:t>
      </w:r>
    </w:p>
    <w:p w:rsidR="00FD66DA" w:rsidRDefault="00FD66DA" w:rsidP="00FD66DA">
      <w:pPr>
        <w:pStyle w:val="NormalWeb"/>
        <w:spacing w:before="0" w:beforeAutospacing="0" w:after="0" w:afterAutospacing="0"/>
        <w:ind w:left="720"/>
        <w:rPr>
          <w:rFonts w:ascii="Calibri" w:hAnsi="Calibri"/>
          <w:sz w:val="22"/>
          <w:szCs w:val="22"/>
        </w:rPr>
      </w:pPr>
      <w:r>
        <w:rPr>
          <w:rFonts w:ascii="Calibri" w:hAnsi="Calibri"/>
          <w:sz w:val="22"/>
          <w:szCs w:val="22"/>
        </w:rPr>
        <w:t>ATTCGAATCGGGGTACTA</w:t>
      </w:r>
    </w:p>
    <w:p w:rsidR="00B81212" w:rsidRDefault="00B81212" w:rsidP="00B81212">
      <w:pPr>
        <w:pStyle w:val="NormalWeb"/>
        <w:spacing w:before="0" w:beforeAutospacing="0" w:after="0" w:afterAutospacing="0"/>
        <w:rPr>
          <w:rFonts w:ascii="Calibri" w:hAnsi="Calibri"/>
          <w:sz w:val="22"/>
          <w:szCs w:val="22"/>
        </w:rPr>
      </w:pPr>
    </w:p>
    <w:p w:rsidR="00FD66DA" w:rsidRPr="00FD66DA" w:rsidRDefault="00FD66DA" w:rsidP="00FD66DA">
      <w:pPr>
        <w:pStyle w:val="NormalWeb"/>
        <w:numPr>
          <w:ilvl w:val="0"/>
          <w:numId w:val="6"/>
        </w:numPr>
        <w:spacing w:before="0" w:beforeAutospacing="0" w:after="0" w:afterAutospacing="0"/>
        <w:rPr>
          <w:rFonts w:ascii="Calibri" w:hAnsi="Calibri"/>
          <w:sz w:val="22"/>
          <w:szCs w:val="22"/>
        </w:rPr>
      </w:pPr>
      <w:r w:rsidRPr="00FD66DA">
        <w:rPr>
          <w:rFonts w:ascii="Calibri" w:hAnsi="Calibri"/>
          <w:sz w:val="22"/>
          <w:szCs w:val="22"/>
        </w:rPr>
        <w:t>Before a cell can reproduce, it must first replicate</w:t>
      </w:r>
      <w:r>
        <w:rPr>
          <w:rFonts w:ascii="Calibri" w:hAnsi="Calibri"/>
          <w:sz w:val="22"/>
          <w:szCs w:val="22"/>
        </w:rPr>
        <w:t xml:space="preserve">.  </w:t>
      </w:r>
      <w:r w:rsidRPr="00FD66DA">
        <w:rPr>
          <w:rFonts w:ascii="Calibri" w:hAnsi="Calibri"/>
          <w:sz w:val="22"/>
          <w:szCs w:val="22"/>
        </w:rPr>
        <w:t>DNA replication is said to be semiconservative because:</w:t>
      </w:r>
    </w:p>
    <w:p w:rsidR="00FD66DA" w:rsidRPr="00FD66DA" w:rsidRDefault="00FD66DA" w:rsidP="00FD66DA">
      <w:pPr>
        <w:pStyle w:val="NormalWeb"/>
        <w:spacing w:before="0" w:beforeAutospacing="0" w:after="0" w:afterAutospacing="0"/>
        <w:ind w:left="810"/>
        <w:rPr>
          <w:rFonts w:ascii="Calibri" w:hAnsi="Calibri"/>
          <w:sz w:val="22"/>
          <w:szCs w:val="22"/>
        </w:rPr>
      </w:pPr>
      <w:r w:rsidRPr="00FD66DA">
        <w:rPr>
          <w:rFonts w:ascii="Calibri" w:hAnsi="Calibri"/>
          <w:sz w:val="22"/>
          <w:szCs w:val="22"/>
        </w:rPr>
        <w:t>A. both RNA and DNA synthesis are involved in the process.</w:t>
      </w:r>
    </w:p>
    <w:p w:rsidR="00FD66DA" w:rsidRPr="00FD66DA" w:rsidRDefault="00FD66DA" w:rsidP="00FD66DA">
      <w:pPr>
        <w:pStyle w:val="NormalWeb"/>
        <w:spacing w:before="0" w:beforeAutospacing="0" w:after="0" w:afterAutospacing="0"/>
        <w:ind w:left="810"/>
        <w:rPr>
          <w:rFonts w:ascii="Calibri" w:hAnsi="Calibri"/>
          <w:sz w:val="22"/>
          <w:szCs w:val="22"/>
        </w:rPr>
      </w:pPr>
      <w:r w:rsidRPr="00FD66DA">
        <w:rPr>
          <w:rFonts w:ascii="Calibri" w:hAnsi="Calibri"/>
          <w:sz w:val="22"/>
          <w:szCs w:val="22"/>
        </w:rPr>
        <w:t xml:space="preserve">B. part of the telomere is lost during each round of replication. </w:t>
      </w:r>
    </w:p>
    <w:p w:rsidR="00FD66DA" w:rsidRPr="00FD66DA" w:rsidRDefault="00FD66DA" w:rsidP="00FD66DA">
      <w:pPr>
        <w:pStyle w:val="NormalWeb"/>
        <w:spacing w:before="0" w:beforeAutospacing="0" w:after="0" w:afterAutospacing="0"/>
        <w:ind w:left="810"/>
        <w:rPr>
          <w:rFonts w:ascii="Calibri" w:hAnsi="Calibri"/>
          <w:sz w:val="22"/>
          <w:szCs w:val="22"/>
        </w:rPr>
      </w:pPr>
      <w:r w:rsidRPr="00FD66DA">
        <w:rPr>
          <w:rFonts w:ascii="Calibri" w:hAnsi="Calibri"/>
          <w:sz w:val="22"/>
          <w:szCs w:val="22"/>
        </w:rPr>
        <w:t>C. a new double helix contains one old and one new strand.</w:t>
      </w:r>
    </w:p>
    <w:p w:rsidR="00B81212" w:rsidRDefault="00FD66DA" w:rsidP="00FD66DA">
      <w:pPr>
        <w:pStyle w:val="NormalWeb"/>
        <w:spacing w:before="0" w:beforeAutospacing="0" w:after="0" w:afterAutospacing="0"/>
        <w:ind w:left="810"/>
        <w:rPr>
          <w:rFonts w:ascii="Calibri" w:hAnsi="Calibri"/>
          <w:sz w:val="22"/>
          <w:szCs w:val="22"/>
        </w:rPr>
      </w:pPr>
      <w:r w:rsidRPr="00FD66DA">
        <w:rPr>
          <w:rFonts w:ascii="Calibri" w:hAnsi="Calibri"/>
          <w:sz w:val="22"/>
          <w:szCs w:val="22"/>
        </w:rPr>
        <w:t xml:space="preserve">D. each new strand is complementary, not identical, to its template. </w:t>
      </w:r>
    </w:p>
    <w:p w:rsidR="00B81212" w:rsidRDefault="00B81212" w:rsidP="00B81212">
      <w:pPr>
        <w:pStyle w:val="NormalWeb"/>
        <w:spacing w:before="0" w:beforeAutospacing="0" w:after="0" w:afterAutospacing="0"/>
        <w:ind w:left="720"/>
        <w:rPr>
          <w:rFonts w:ascii="Calibri" w:hAnsi="Calibri"/>
          <w:sz w:val="22"/>
          <w:szCs w:val="22"/>
        </w:rPr>
      </w:pPr>
    </w:p>
    <w:p w:rsidR="00D3030E" w:rsidRDefault="00B81212" w:rsidP="00D3030E">
      <w:pPr>
        <w:pStyle w:val="NormalWeb"/>
        <w:numPr>
          <w:ilvl w:val="0"/>
          <w:numId w:val="6"/>
        </w:numPr>
        <w:spacing w:before="0" w:beforeAutospacing="0" w:after="0" w:afterAutospacing="0"/>
        <w:rPr>
          <w:rFonts w:ascii="Calibri" w:hAnsi="Calibri"/>
          <w:sz w:val="22"/>
          <w:szCs w:val="22"/>
        </w:rPr>
      </w:pPr>
      <w:r w:rsidRPr="00B81212">
        <w:rPr>
          <w:rFonts w:ascii="Calibri" w:hAnsi="Calibri"/>
          <w:sz w:val="22"/>
          <w:szCs w:val="22"/>
        </w:rPr>
        <w:t>Four different segments of a DNA molecule are represented below.</w:t>
      </w:r>
      <w:r w:rsidR="00D3030E">
        <w:rPr>
          <w:rFonts w:ascii="Calibri" w:hAnsi="Calibri"/>
          <w:sz w:val="22"/>
          <w:szCs w:val="22"/>
        </w:rPr>
        <w:t xml:space="preserve"> </w:t>
      </w:r>
    </w:p>
    <w:p w:rsidR="00D3030E" w:rsidRDefault="00D3030E" w:rsidP="00D3030E">
      <w:pPr>
        <w:pStyle w:val="NormalWeb"/>
        <w:spacing w:before="0" w:beforeAutospacing="0" w:after="0" w:afterAutospacing="0"/>
        <w:ind w:left="720"/>
        <w:rPr>
          <w:rFonts w:ascii="Calibri" w:hAnsi="Calibri"/>
          <w:sz w:val="22"/>
          <w:szCs w:val="22"/>
        </w:rPr>
      </w:pPr>
      <w:r w:rsidRPr="00D3030E">
        <w:rPr>
          <w:rFonts w:ascii="Calibri" w:hAnsi="Calibri"/>
          <w:noProof/>
          <w:sz w:val="22"/>
          <w:szCs w:val="22"/>
        </w:rPr>
        <w:drawing>
          <wp:inline distT="0" distB="0" distL="0" distR="0">
            <wp:extent cx="3914775" cy="619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619125"/>
                    </a:xfrm>
                    <a:prstGeom prst="rect">
                      <a:avLst/>
                    </a:prstGeom>
                    <a:noFill/>
                    <a:ln>
                      <a:noFill/>
                    </a:ln>
                  </pic:spPr>
                </pic:pic>
              </a:graphicData>
            </a:graphic>
          </wp:inline>
        </w:drawing>
      </w:r>
    </w:p>
    <w:p w:rsidR="00B81212" w:rsidRPr="00D3030E" w:rsidRDefault="00B81212" w:rsidP="00D3030E">
      <w:pPr>
        <w:pStyle w:val="NormalWeb"/>
        <w:spacing w:before="0" w:beforeAutospacing="0" w:after="0" w:afterAutospacing="0"/>
        <w:ind w:left="720"/>
        <w:rPr>
          <w:rFonts w:ascii="Calibri" w:hAnsi="Calibri"/>
          <w:sz w:val="22"/>
          <w:szCs w:val="22"/>
        </w:rPr>
      </w:pPr>
      <w:r w:rsidRPr="00D3030E">
        <w:rPr>
          <w:rFonts w:ascii="Calibri" w:hAnsi="Calibri"/>
          <w:sz w:val="22"/>
          <w:szCs w:val="22"/>
        </w:rPr>
        <w:t>There is an error in the DNA in which molecule?</w:t>
      </w:r>
    </w:p>
    <w:p w:rsidR="00B81212" w:rsidRPr="00B81212" w:rsidRDefault="00B81212" w:rsidP="00D3030E">
      <w:pPr>
        <w:pStyle w:val="NormalWeb"/>
        <w:spacing w:before="0" w:beforeAutospacing="0" w:after="0" w:afterAutospacing="0"/>
        <w:ind w:left="720"/>
        <w:rPr>
          <w:rFonts w:ascii="Calibri" w:hAnsi="Calibri"/>
          <w:sz w:val="22"/>
          <w:szCs w:val="22"/>
        </w:rPr>
      </w:pPr>
      <w:r w:rsidRPr="00B81212">
        <w:rPr>
          <w:rFonts w:ascii="Calibri" w:hAnsi="Calibri"/>
          <w:sz w:val="22"/>
          <w:szCs w:val="22"/>
        </w:rPr>
        <w:t>A. segment 1 only</w:t>
      </w:r>
    </w:p>
    <w:p w:rsidR="00B81212" w:rsidRPr="00B81212" w:rsidRDefault="00B81212" w:rsidP="00D3030E">
      <w:pPr>
        <w:pStyle w:val="NormalWeb"/>
        <w:spacing w:before="0" w:beforeAutospacing="0" w:after="0" w:afterAutospacing="0"/>
        <w:ind w:left="720"/>
        <w:rPr>
          <w:rFonts w:ascii="Calibri" w:hAnsi="Calibri"/>
          <w:sz w:val="22"/>
          <w:szCs w:val="22"/>
        </w:rPr>
      </w:pPr>
      <w:r w:rsidRPr="00B81212">
        <w:rPr>
          <w:rFonts w:ascii="Calibri" w:hAnsi="Calibri"/>
          <w:sz w:val="22"/>
          <w:szCs w:val="22"/>
        </w:rPr>
        <w:t>B. segment 3 only</w:t>
      </w:r>
    </w:p>
    <w:p w:rsidR="00B81212" w:rsidRPr="00B81212" w:rsidRDefault="00B81212" w:rsidP="00D3030E">
      <w:pPr>
        <w:pStyle w:val="NormalWeb"/>
        <w:spacing w:before="0" w:beforeAutospacing="0" w:after="0" w:afterAutospacing="0"/>
        <w:ind w:left="720"/>
        <w:rPr>
          <w:rFonts w:ascii="Calibri" w:hAnsi="Calibri"/>
          <w:sz w:val="22"/>
          <w:szCs w:val="22"/>
        </w:rPr>
      </w:pPr>
      <w:r w:rsidRPr="00B81212">
        <w:rPr>
          <w:rFonts w:ascii="Calibri" w:hAnsi="Calibri"/>
          <w:sz w:val="22"/>
          <w:szCs w:val="22"/>
        </w:rPr>
        <w:t>C. segment 2 and 3</w:t>
      </w:r>
    </w:p>
    <w:p w:rsidR="00B81212" w:rsidRPr="00B81212" w:rsidRDefault="00B81212" w:rsidP="00D3030E">
      <w:pPr>
        <w:pStyle w:val="NormalWeb"/>
        <w:spacing w:before="0" w:beforeAutospacing="0" w:after="0" w:afterAutospacing="0"/>
        <w:ind w:left="720"/>
        <w:rPr>
          <w:rFonts w:ascii="Calibri" w:hAnsi="Calibri"/>
          <w:sz w:val="22"/>
          <w:szCs w:val="22"/>
        </w:rPr>
      </w:pPr>
      <w:r w:rsidRPr="00B81212">
        <w:rPr>
          <w:rFonts w:ascii="Calibri" w:hAnsi="Calibri"/>
          <w:sz w:val="22"/>
          <w:szCs w:val="22"/>
        </w:rPr>
        <w:t>D. segment 2 and 4</w:t>
      </w:r>
    </w:p>
    <w:p w:rsidR="00C412EA" w:rsidRPr="00B81212" w:rsidRDefault="00C412EA" w:rsidP="00B81212">
      <w:pPr>
        <w:spacing w:after="0"/>
        <w:rPr>
          <w:rFonts w:ascii="Calibri" w:hAnsi="Calibri"/>
        </w:rPr>
      </w:pPr>
    </w:p>
    <w:sectPr w:rsidR="00C412EA" w:rsidRPr="00B81212" w:rsidSect="00D3030E">
      <w:pgSz w:w="15840" w:h="12240" w:orient="landscape"/>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518"/>
    <w:multiLevelType w:val="hybridMultilevel"/>
    <w:tmpl w:val="FAC03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922C2"/>
    <w:multiLevelType w:val="hybridMultilevel"/>
    <w:tmpl w:val="4734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601F6"/>
    <w:multiLevelType w:val="multilevel"/>
    <w:tmpl w:val="CF66F2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420B60"/>
    <w:multiLevelType w:val="multilevel"/>
    <w:tmpl w:val="3F5C1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D91109"/>
    <w:multiLevelType w:val="multilevel"/>
    <w:tmpl w:val="820A4F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D3455E"/>
    <w:multiLevelType w:val="multilevel"/>
    <w:tmpl w:val="BEC8B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EA"/>
    <w:rsid w:val="001B05AE"/>
    <w:rsid w:val="003A2490"/>
    <w:rsid w:val="00413C8D"/>
    <w:rsid w:val="00940D7C"/>
    <w:rsid w:val="00B81212"/>
    <w:rsid w:val="00C412EA"/>
    <w:rsid w:val="00D3030E"/>
    <w:rsid w:val="00F221BE"/>
    <w:rsid w:val="00FD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A215-83B0-4B5C-8C8C-7460327A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490"/>
    <w:rPr>
      <w:color w:val="0563C1" w:themeColor="hyperlink"/>
      <w:u w:val="single"/>
    </w:rPr>
  </w:style>
  <w:style w:type="paragraph" w:styleId="NormalWeb">
    <w:name w:val="Normal (Web)"/>
    <w:basedOn w:val="Normal"/>
    <w:uiPriority w:val="99"/>
    <w:unhideWhenUsed/>
    <w:rsid w:val="00F221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F221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6967">
      <w:bodyDiv w:val="1"/>
      <w:marLeft w:val="0"/>
      <w:marRight w:val="0"/>
      <w:marTop w:val="0"/>
      <w:marBottom w:val="0"/>
      <w:divBdr>
        <w:top w:val="none" w:sz="0" w:space="0" w:color="auto"/>
        <w:left w:val="none" w:sz="0" w:space="0" w:color="auto"/>
        <w:bottom w:val="none" w:sz="0" w:space="0" w:color="auto"/>
        <w:right w:val="none" w:sz="0" w:space="0" w:color="auto"/>
      </w:divBdr>
      <w:divsChild>
        <w:div w:id="1036933124">
          <w:marLeft w:val="0"/>
          <w:marRight w:val="0"/>
          <w:marTop w:val="0"/>
          <w:marBottom w:val="0"/>
          <w:divBdr>
            <w:top w:val="none" w:sz="0" w:space="0" w:color="auto"/>
            <w:left w:val="none" w:sz="0" w:space="0" w:color="auto"/>
            <w:bottom w:val="none" w:sz="0" w:space="0" w:color="auto"/>
            <w:right w:val="none" w:sz="0" w:space="0" w:color="auto"/>
          </w:divBdr>
        </w:div>
        <w:div w:id="672487671">
          <w:marLeft w:val="0"/>
          <w:marRight w:val="0"/>
          <w:marTop w:val="0"/>
          <w:marBottom w:val="0"/>
          <w:divBdr>
            <w:top w:val="none" w:sz="0" w:space="0" w:color="auto"/>
            <w:left w:val="none" w:sz="0" w:space="0" w:color="auto"/>
            <w:bottom w:val="none" w:sz="0" w:space="0" w:color="auto"/>
            <w:right w:val="none" w:sz="0" w:space="0" w:color="auto"/>
          </w:divBdr>
        </w:div>
      </w:divsChild>
    </w:div>
    <w:div w:id="777331756">
      <w:bodyDiv w:val="1"/>
      <w:marLeft w:val="0"/>
      <w:marRight w:val="0"/>
      <w:marTop w:val="0"/>
      <w:marBottom w:val="0"/>
      <w:divBdr>
        <w:top w:val="none" w:sz="0" w:space="0" w:color="auto"/>
        <w:left w:val="none" w:sz="0" w:space="0" w:color="auto"/>
        <w:bottom w:val="none" w:sz="0" w:space="0" w:color="auto"/>
        <w:right w:val="none" w:sz="0" w:space="0" w:color="auto"/>
      </w:divBdr>
      <w:divsChild>
        <w:div w:id="261961664">
          <w:marLeft w:val="0"/>
          <w:marRight w:val="0"/>
          <w:marTop w:val="0"/>
          <w:marBottom w:val="0"/>
          <w:divBdr>
            <w:top w:val="none" w:sz="0" w:space="0" w:color="auto"/>
            <w:left w:val="none" w:sz="0" w:space="0" w:color="auto"/>
            <w:bottom w:val="none" w:sz="0" w:space="0" w:color="auto"/>
            <w:right w:val="none" w:sz="0" w:space="0" w:color="auto"/>
          </w:divBdr>
        </w:div>
        <w:div w:id="1242136262">
          <w:marLeft w:val="0"/>
          <w:marRight w:val="0"/>
          <w:marTop w:val="0"/>
          <w:marBottom w:val="0"/>
          <w:divBdr>
            <w:top w:val="none" w:sz="0" w:space="0" w:color="auto"/>
            <w:left w:val="none" w:sz="0" w:space="0" w:color="auto"/>
            <w:bottom w:val="none" w:sz="0" w:space="0" w:color="auto"/>
            <w:right w:val="none" w:sz="0" w:space="0" w:color="auto"/>
          </w:divBdr>
        </w:div>
      </w:divsChild>
    </w:div>
    <w:div w:id="1450515877">
      <w:bodyDiv w:val="1"/>
      <w:marLeft w:val="0"/>
      <w:marRight w:val="0"/>
      <w:marTop w:val="0"/>
      <w:marBottom w:val="0"/>
      <w:divBdr>
        <w:top w:val="none" w:sz="0" w:space="0" w:color="auto"/>
        <w:left w:val="none" w:sz="0" w:space="0" w:color="auto"/>
        <w:bottom w:val="none" w:sz="0" w:space="0" w:color="auto"/>
        <w:right w:val="none" w:sz="0" w:space="0" w:color="auto"/>
      </w:divBdr>
      <w:divsChild>
        <w:div w:id="1298142603">
          <w:marLeft w:val="0"/>
          <w:marRight w:val="0"/>
          <w:marTop w:val="0"/>
          <w:marBottom w:val="0"/>
          <w:divBdr>
            <w:top w:val="none" w:sz="0" w:space="0" w:color="auto"/>
            <w:left w:val="none" w:sz="0" w:space="0" w:color="auto"/>
            <w:bottom w:val="none" w:sz="0" w:space="0" w:color="auto"/>
            <w:right w:val="none" w:sz="0" w:space="0" w:color="auto"/>
          </w:divBdr>
        </w:div>
        <w:div w:id="303045599">
          <w:marLeft w:val="0"/>
          <w:marRight w:val="0"/>
          <w:marTop w:val="0"/>
          <w:marBottom w:val="0"/>
          <w:divBdr>
            <w:top w:val="none" w:sz="0" w:space="0" w:color="auto"/>
            <w:left w:val="none" w:sz="0" w:space="0" w:color="auto"/>
            <w:bottom w:val="none" w:sz="0" w:space="0" w:color="auto"/>
            <w:right w:val="none" w:sz="0" w:space="0" w:color="auto"/>
          </w:divBdr>
        </w:div>
      </w:divsChild>
    </w:div>
    <w:div w:id="1485706118">
      <w:bodyDiv w:val="1"/>
      <w:marLeft w:val="0"/>
      <w:marRight w:val="0"/>
      <w:marTop w:val="0"/>
      <w:marBottom w:val="0"/>
      <w:divBdr>
        <w:top w:val="none" w:sz="0" w:space="0" w:color="auto"/>
        <w:left w:val="none" w:sz="0" w:space="0" w:color="auto"/>
        <w:bottom w:val="none" w:sz="0" w:space="0" w:color="auto"/>
        <w:right w:val="none" w:sz="0" w:space="0" w:color="auto"/>
      </w:divBdr>
      <w:divsChild>
        <w:div w:id="743144952">
          <w:marLeft w:val="0"/>
          <w:marRight w:val="0"/>
          <w:marTop w:val="0"/>
          <w:marBottom w:val="0"/>
          <w:divBdr>
            <w:top w:val="none" w:sz="0" w:space="0" w:color="auto"/>
            <w:left w:val="none" w:sz="0" w:space="0" w:color="auto"/>
            <w:bottom w:val="none" w:sz="0" w:space="0" w:color="auto"/>
            <w:right w:val="none" w:sz="0" w:space="0" w:color="auto"/>
          </w:divBdr>
        </w:div>
        <w:div w:id="1369800058">
          <w:marLeft w:val="0"/>
          <w:marRight w:val="0"/>
          <w:marTop w:val="0"/>
          <w:marBottom w:val="0"/>
          <w:divBdr>
            <w:top w:val="none" w:sz="0" w:space="0" w:color="auto"/>
            <w:left w:val="none" w:sz="0" w:space="0" w:color="auto"/>
            <w:bottom w:val="none" w:sz="0" w:space="0" w:color="auto"/>
            <w:right w:val="none" w:sz="0" w:space="0" w:color="auto"/>
          </w:divBdr>
          <w:divsChild>
            <w:div w:id="12488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424">
      <w:bodyDiv w:val="1"/>
      <w:marLeft w:val="0"/>
      <w:marRight w:val="0"/>
      <w:marTop w:val="0"/>
      <w:marBottom w:val="0"/>
      <w:divBdr>
        <w:top w:val="none" w:sz="0" w:space="0" w:color="auto"/>
        <w:left w:val="none" w:sz="0" w:space="0" w:color="auto"/>
        <w:bottom w:val="none" w:sz="0" w:space="0" w:color="auto"/>
        <w:right w:val="none" w:sz="0" w:space="0" w:color="auto"/>
      </w:divBdr>
      <w:divsChild>
        <w:div w:id="548735211">
          <w:marLeft w:val="0"/>
          <w:marRight w:val="0"/>
          <w:marTop w:val="0"/>
          <w:marBottom w:val="0"/>
          <w:divBdr>
            <w:top w:val="none" w:sz="0" w:space="0" w:color="auto"/>
            <w:left w:val="none" w:sz="0" w:space="0" w:color="auto"/>
            <w:bottom w:val="none" w:sz="0" w:space="0" w:color="auto"/>
            <w:right w:val="none" w:sz="0" w:space="0" w:color="auto"/>
          </w:divBdr>
        </w:div>
        <w:div w:id="1367677409">
          <w:marLeft w:val="0"/>
          <w:marRight w:val="0"/>
          <w:marTop w:val="0"/>
          <w:marBottom w:val="0"/>
          <w:divBdr>
            <w:top w:val="none" w:sz="0" w:space="0" w:color="auto"/>
            <w:left w:val="none" w:sz="0" w:space="0" w:color="auto"/>
            <w:bottom w:val="none" w:sz="0" w:space="0" w:color="auto"/>
            <w:right w:val="none" w:sz="0" w:space="0" w:color="auto"/>
          </w:divBdr>
          <w:divsChild>
            <w:div w:id="7330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3262">
      <w:bodyDiv w:val="1"/>
      <w:marLeft w:val="0"/>
      <w:marRight w:val="0"/>
      <w:marTop w:val="0"/>
      <w:marBottom w:val="0"/>
      <w:divBdr>
        <w:top w:val="none" w:sz="0" w:space="0" w:color="auto"/>
        <w:left w:val="none" w:sz="0" w:space="0" w:color="auto"/>
        <w:bottom w:val="none" w:sz="0" w:space="0" w:color="auto"/>
        <w:right w:val="none" w:sz="0" w:space="0" w:color="auto"/>
      </w:divBdr>
      <w:divsChild>
        <w:div w:id="16082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DE060-EBB1-4295-B929-9A2819B3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Latricia jaunise F.</dc:creator>
  <cp:keywords/>
  <dc:description/>
  <cp:lastModifiedBy>Baker, Latricia jaunise F.</cp:lastModifiedBy>
  <cp:revision>3</cp:revision>
  <dcterms:created xsi:type="dcterms:W3CDTF">2016-03-03T22:51:00Z</dcterms:created>
  <dcterms:modified xsi:type="dcterms:W3CDTF">2016-03-04T02:47:00Z</dcterms:modified>
</cp:coreProperties>
</file>